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09EBD" w14:textId="35C01FFC" w:rsidR="00A2514F" w:rsidRPr="00A2514F" w:rsidRDefault="00A2514F" w:rsidP="008A4B7F">
      <w:pPr>
        <w:jc w:val="center"/>
        <w:rPr>
          <w:b/>
          <w:bCs/>
          <w:color w:val="16AA00"/>
          <w:sz w:val="72"/>
          <w:szCs w:val="72"/>
        </w:rPr>
      </w:pPr>
      <w:bookmarkStart w:id="0" w:name="_GoBack"/>
      <w:bookmarkEnd w:id="0"/>
      <w:r w:rsidRPr="00A2514F">
        <w:rPr>
          <w:b/>
          <w:bCs/>
          <w:color w:val="16AA00"/>
          <w:sz w:val="72"/>
          <w:szCs w:val="72"/>
        </w:rPr>
        <w:t>Flood Resources Tool</w:t>
      </w:r>
      <w:r w:rsidR="008A4B7F">
        <w:rPr>
          <w:b/>
          <w:bCs/>
          <w:color w:val="16AA00"/>
          <w:sz w:val="72"/>
          <w:szCs w:val="72"/>
        </w:rPr>
        <w:t xml:space="preserve"> </w:t>
      </w:r>
      <w:r w:rsidRPr="00A2514F">
        <w:rPr>
          <w:b/>
          <w:bCs/>
          <w:color w:val="16AA00"/>
          <w:sz w:val="72"/>
          <w:szCs w:val="72"/>
        </w:rPr>
        <w:t>Kit</w:t>
      </w:r>
    </w:p>
    <w:p w14:paraId="3313D74F" w14:textId="2A2A9B70" w:rsidR="00A2514F" w:rsidRDefault="00A2514F"/>
    <w:p w14:paraId="27128DF5" w14:textId="3E26E5AD" w:rsidR="00A2514F" w:rsidRDefault="00A2514F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Human &amp; Animal-</w:t>
      </w:r>
    </w:p>
    <w:p w14:paraId="6617D39A" w14:textId="77777777" w:rsidR="00A2514F" w:rsidRPr="00A2514F" w:rsidRDefault="00A2514F" w:rsidP="00A2514F">
      <w:pPr>
        <w:rPr>
          <w:rFonts w:ascii="Times New Roman" w:eastAsia="Times New Roman" w:hAnsi="Times New Roman" w:cs="Times New Roman"/>
        </w:rPr>
      </w:pPr>
      <w:r w:rsidRPr="00A2514F">
        <w:rPr>
          <w:rFonts w:ascii="Times New Roman" w:eastAsia="Times New Roman" w:hAnsi="Times New Roman" w:cs="Times New Roman"/>
        </w:rPr>
        <w:t>Transmission of disease can occur between humans and animals</w:t>
      </w:r>
    </w:p>
    <w:p w14:paraId="54A44CE6" w14:textId="77777777" w:rsidR="00A2514F" w:rsidRDefault="00A2514F" w:rsidP="00A2514F">
      <w:pPr>
        <w:rPr>
          <w:rFonts w:ascii="Times New Roman" w:eastAsia="Times New Roman" w:hAnsi="Times New Roman" w:cs="Times New Roman"/>
        </w:rPr>
      </w:pPr>
    </w:p>
    <w:p w14:paraId="6216767C" w14:textId="5717A468" w:rsidR="00A2514F" w:rsidRDefault="00A2514F">
      <w:r>
        <w:rPr>
          <w:noProof/>
        </w:rPr>
        <w:drawing>
          <wp:inline distT="0" distB="0" distL="0" distR="0" wp14:anchorId="4E8D80A4" wp14:editId="76A0716F">
            <wp:extent cx="5120640" cy="5120640"/>
            <wp:effectExtent l="0" t="0" r="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FB61" w14:textId="7B0AB210" w:rsidR="00A2514F" w:rsidRDefault="00A2514F"/>
    <w:p w14:paraId="645E133C" w14:textId="0814D5B8" w:rsidR="00A2514F" w:rsidRDefault="00A2514F"/>
    <w:p w14:paraId="22579D0E" w14:textId="1630F82E" w:rsidR="00A2514F" w:rsidRDefault="00A2514F"/>
    <w:p w14:paraId="6FADCB3C" w14:textId="795AA46B" w:rsidR="00A2514F" w:rsidRDefault="00A2514F"/>
    <w:p w14:paraId="2562A52B" w14:textId="546725AE" w:rsidR="00A2514F" w:rsidRDefault="00A2514F"/>
    <w:p w14:paraId="141D73DB" w14:textId="48F264C3" w:rsidR="00A2514F" w:rsidRDefault="00A2514F"/>
    <w:p w14:paraId="16105C44" w14:textId="0CB064DD" w:rsidR="00A2514F" w:rsidRDefault="00A2514F"/>
    <w:p w14:paraId="661A22B0" w14:textId="13B1A0D1" w:rsidR="00A2514F" w:rsidRDefault="00A2514F"/>
    <w:p w14:paraId="20733477" w14:textId="7EB07818" w:rsidR="00A2514F" w:rsidRDefault="00A2514F"/>
    <w:p w14:paraId="52FC19C4" w14:textId="2C756785" w:rsidR="00A2514F" w:rsidRDefault="00A2514F"/>
    <w:p w14:paraId="58489C49" w14:textId="74A0899D" w:rsidR="00A2514F" w:rsidRPr="00A2514F" w:rsidRDefault="00A2514F" w:rsidP="00A2514F">
      <w:pPr>
        <w:rPr>
          <w:rFonts w:ascii="Times New Roman" w:eastAsia="Times New Roman" w:hAnsi="Times New Roman" w:cs="Times New Roman"/>
        </w:rPr>
      </w:pPr>
    </w:p>
    <w:p w14:paraId="3D2EA500" w14:textId="17A873ED" w:rsidR="00A2514F" w:rsidRDefault="00A2514F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Heat Illness- </w:t>
      </w:r>
      <w:r w:rsidRPr="00A2514F">
        <w:rPr>
          <w:rFonts w:ascii="Times New Roman" w:eastAsia="Times New Roman" w:hAnsi="Times New Roman" w:cs="Times New Roman"/>
        </w:rPr>
        <w:t xml:space="preserve">Intense exposure to hot temperatures and high humidity can cause heat related illnesses. </w:t>
      </w:r>
    </w:p>
    <w:p w14:paraId="1550FF4F" w14:textId="77777777" w:rsidR="00A2514F" w:rsidRDefault="00A2514F" w:rsidP="00A2514F">
      <w:pPr>
        <w:rPr>
          <w:rFonts w:ascii="Times New Roman" w:eastAsia="Times New Roman" w:hAnsi="Times New Roman" w:cs="Times New Roman"/>
        </w:rPr>
      </w:pPr>
    </w:p>
    <w:p w14:paraId="3D6140C6" w14:textId="56FEC3E5" w:rsidR="00A2514F" w:rsidRDefault="00A2514F" w:rsidP="00A2514F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6AE0B7A" wp14:editId="69053C9A">
            <wp:extent cx="5120640" cy="5120640"/>
            <wp:effectExtent l="0" t="0" r="0" b="0"/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BAC4" w14:textId="77777777" w:rsidR="008A4B7F" w:rsidRDefault="008A4B7F" w:rsidP="008A4B7F">
      <w:pPr>
        <w:rPr>
          <w:noProof/>
        </w:rPr>
      </w:pPr>
    </w:p>
    <w:p w14:paraId="1539400A" w14:textId="77777777" w:rsidR="008A4B7F" w:rsidRDefault="008A4B7F" w:rsidP="008A4B7F">
      <w:pPr>
        <w:rPr>
          <w:noProof/>
        </w:rPr>
      </w:pPr>
    </w:p>
    <w:p w14:paraId="3A159E4D" w14:textId="77777777" w:rsidR="008A4B7F" w:rsidRDefault="008A4B7F" w:rsidP="008A4B7F">
      <w:pPr>
        <w:rPr>
          <w:noProof/>
        </w:rPr>
      </w:pPr>
    </w:p>
    <w:p w14:paraId="01DDBED2" w14:textId="77777777" w:rsidR="008A4B7F" w:rsidRDefault="008A4B7F" w:rsidP="008A4B7F">
      <w:pPr>
        <w:rPr>
          <w:noProof/>
        </w:rPr>
      </w:pPr>
    </w:p>
    <w:p w14:paraId="75686FDA" w14:textId="77777777" w:rsidR="008A4B7F" w:rsidRDefault="008A4B7F" w:rsidP="008A4B7F">
      <w:pPr>
        <w:rPr>
          <w:noProof/>
        </w:rPr>
      </w:pPr>
    </w:p>
    <w:p w14:paraId="5944409D" w14:textId="77777777" w:rsidR="008A4B7F" w:rsidRDefault="008A4B7F" w:rsidP="008A4B7F">
      <w:pPr>
        <w:rPr>
          <w:noProof/>
        </w:rPr>
      </w:pPr>
    </w:p>
    <w:p w14:paraId="1AE83B9B" w14:textId="77777777" w:rsidR="008A4B7F" w:rsidRDefault="008A4B7F" w:rsidP="008A4B7F">
      <w:pPr>
        <w:rPr>
          <w:noProof/>
        </w:rPr>
      </w:pPr>
    </w:p>
    <w:p w14:paraId="6695EDD1" w14:textId="77777777" w:rsidR="008A4B7F" w:rsidRDefault="008A4B7F" w:rsidP="008A4B7F">
      <w:pPr>
        <w:rPr>
          <w:noProof/>
        </w:rPr>
      </w:pPr>
    </w:p>
    <w:p w14:paraId="1AEE1AD9" w14:textId="77777777" w:rsidR="008A4B7F" w:rsidRDefault="008A4B7F" w:rsidP="008A4B7F">
      <w:pPr>
        <w:rPr>
          <w:noProof/>
        </w:rPr>
      </w:pPr>
    </w:p>
    <w:p w14:paraId="056A8555" w14:textId="77777777" w:rsidR="008A4B7F" w:rsidRDefault="008A4B7F" w:rsidP="008A4B7F">
      <w:pPr>
        <w:rPr>
          <w:noProof/>
        </w:rPr>
      </w:pPr>
    </w:p>
    <w:p w14:paraId="58A37F0D" w14:textId="77777777" w:rsidR="008A4B7F" w:rsidRDefault="008A4B7F" w:rsidP="008A4B7F">
      <w:pPr>
        <w:rPr>
          <w:noProof/>
        </w:rPr>
      </w:pPr>
    </w:p>
    <w:p w14:paraId="3039D57E" w14:textId="77777777" w:rsidR="008A4B7F" w:rsidRDefault="008A4B7F" w:rsidP="008A4B7F">
      <w:pPr>
        <w:rPr>
          <w:noProof/>
        </w:rPr>
      </w:pPr>
    </w:p>
    <w:p w14:paraId="4E166557" w14:textId="134DF196" w:rsidR="008A4B7F" w:rsidRPr="00A2514F" w:rsidRDefault="008A4B7F" w:rsidP="008A4B7F">
      <w:pPr>
        <w:rPr>
          <w:rFonts w:ascii="Times New Roman" w:eastAsia="Times New Roman" w:hAnsi="Times New Roman" w:cs="Times New Roman"/>
        </w:rPr>
      </w:pPr>
      <w:r>
        <w:rPr>
          <w:noProof/>
        </w:rPr>
        <w:t>Stress-</w:t>
      </w:r>
      <w:r w:rsidRPr="00A2514F">
        <w:t xml:space="preserve"> </w:t>
      </w:r>
      <w:r w:rsidRPr="00A2514F">
        <w:rPr>
          <w:rFonts w:ascii="Times New Roman" w:eastAsia="Times New Roman" w:hAnsi="Times New Roman" w:cs="Times New Roman"/>
        </w:rPr>
        <w:t>A flood can cause both emotional and physical stress.</w:t>
      </w:r>
    </w:p>
    <w:p w14:paraId="08F181D7" w14:textId="77777777" w:rsidR="00A2514F" w:rsidRDefault="00A2514F"/>
    <w:p w14:paraId="64475562" w14:textId="10D67F5D" w:rsidR="00A2514F" w:rsidRDefault="00A2514F">
      <w:pPr>
        <w:rPr>
          <w:noProof/>
        </w:rPr>
      </w:pPr>
      <w:r>
        <w:rPr>
          <w:noProof/>
        </w:rPr>
        <w:drawing>
          <wp:inline distT="0" distB="0" distL="0" distR="0" wp14:anchorId="0B83106B" wp14:editId="63FEB70A">
            <wp:extent cx="5120640" cy="5120640"/>
            <wp:effectExtent l="0" t="0" r="0" b="0"/>
            <wp:docPr id="5" name="Picture 5" descr="A screenshot of a menu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menu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F255575" w14:textId="77777777" w:rsidR="00A2514F" w:rsidRDefault="00A2514F">
      <w:pPr>
        <w:rPr>
          <w:noProof/>
        </w:rPr>
      </w:pPr>
    </w:p>
    <w:p w14:paraId="28FF3EC7" w14:textId="77777777" w:rsidR="00A2514F" w:rsidRDefault="00A2514F">
      <w:pPr>
        <w:rPr>
          <w:noProof/>
        </w:rPr>
      </w:pPr>
    </w:p>
    <w:p w14:paraId="3F38F43F" w14:textId="77777777" w:rsidR="00A2514F" w:rsidRDefault="00A2514F">
      <w:pPr>
        <w:rPr>
          <w:noProof/>
        </w:rPr>
      </w:pPr>
    </w:p>
    <w:p w14:paraId="7BD735B9" w14:textId="77777777" w:rsidR="00A2514F" w:rsidRDefault="00A2514F">
      <w:pPr>
        <w:rPr>
          <w:noProof/>
        </w:rPr>
      </w:pPr>
    </w:p>
    <w:p w14:paraId="2D941E99" w14:textId="77777777" w:rsidR="00A2514F" w:rsidRDefault="00A2514F">
      <w:pPr>
        <w:rPr>
          <w:noProof/>
        </w:rPr>
      </w:pPr>
    </w:p>
    <w:p w14:paraId="4CA4B392" w14:textId="77777777" w:rsidR="00A2514F" w:rsidRDefault="00A2514F">
      <w:pPr>
        <w:rPr>
          <w:noProof/>
        </w:rPr>
      </w:pPr>
    </w:p>
    <w:p w14:paraId="22FF6C71" w14:textId="77777777" w:rsidR="008A4B7F" w:rsidRDefault="008A4B7F" w:rsidP="008A4B7F"/>
    <w:p w14:paraId="00E75CCA" w14:textId="77777777" w:rsidR="008A4B7F" w:rsidRDefault="008A4B7F" w:rsidP="008A4B7F"/>
    <w:p w14:paraId="0449B0CC" w14:textId="77777777" w:rsidR="008A4B7F" w:rsidRDefault="008A4B7F" w:rsidP="008A4B7F"/>
    <w:p w14:paraId="78E4E42E" w14:textId="77777777" w:rsidR="008A4B7F" w:rsidRDefault="008A4B7F" w:rsidP="008A4B7F"/>
    <w:p w14:paraId="69EDB383" w14:textId="77777777" w:rsidR="008A4B7F" w:rsidRDefault="008A4B7F" w:rsidP="008A4B7F"/>
    <w:p w14:paraId="7ED7AB0D" w14:textId="77777777" w:rsidR="008A4B7F" w:rsidRDefault="008A4B7F" w:rsidP="008A4B7F"/>
    <w:p w14:paraId="6F4A58A4" w14:textId="7AAE474B" w:rsidR="00A2514F" w:rsidRPr="008A4B7F" w:rsidRDefault="008A4B7F">
      <w:pPr>
        <w:rPr>
          <w:rFonts w:ascii="Times New Roman" w:eastAsia="Times New Roman" w:hAnsi="Times New Roman" w:cs="Times New Roman"/>
        </w:rPr>
      </w:pPr>
      <w:r>
        <w:lastRenderedPageBreak/>
        <w:t>Chemicals-</w:t>
      </w:r>
      <w:r w:rsidRPr="00A2514F">
        <w:t xml:space="preserve"> </w:t>
      </w:r>
      <w:r w:rsidRPr="00A2514F">
        <w:rPr>
          <w:rFonts w:ascii="Times New Roman" w:eastAsia="Times New Roman" w:hAnsi="Times New Roman" w:cs="Times New Roman"/>
        </w:rPr>
        <w:t>Flooded storage of pesticides and petrochemicals (e.g. oil, hydraulic fluid) can pose threats to human health.</w:t>
      </w:r>
    </w:p>
    <w:p w14:paraId="78C0A067" w14:textId="77777777" w:rsidR="00A2514F" w:rsidRDefault="00A2514F">
      <w:pPr>
        <w:rPr>
          <w:noProof/>
        </w:rPr>
      </w:pPr>
    </w:p>
    <w:p w14:paraId="556975DE" w14:textId="123790F4" w:rsidR="00A2514F" w:rsidRDefault="00A2514F">
      <w:pPr>
        <w:rPr>
          <w:noProof/>
        </w:rPr>
      </w:pPr>
      <w:r>
        <w:rPr>
          <w:noProof/>
        </w:rPr>
        <w:drawing>
          <wp:inline distT="0" distB="0" distL="0" distR="0" wp14:anchorId="1E9EC2D4" wp14:editId="7EB6C92F">
            <wp:extent cx="5120640" cy="5120640"/>
            <wp:effectExtent l="0" t="0" r="0" b="0"/>
            <wp:docPr id="6" name="Picture 6" descr="A screenshot of a menu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menu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B737" w14:textId="77777777" w:rsidR="00A2514F" w:rsidRDefault="00A2514F"/>
    <w:p w14:paraId="1D6ABBCA" w14:textId="22B2FC17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477DD1AD" w14:textId="40E1B316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DA039A5" w14:textId="76D042EF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EA4BC6B" w14:textId="00DD1670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3CB277B1" w14:textId="25A69333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0269DEED" w14:textId="3299E3F2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54CA7715" w14:textId="76474C00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83B8101" w14:textId="0DD0D783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1FE86F65" w14:textId="33062F03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0F465E35" w14:textId="1998E21C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19271142" w14:textId="0ACDD697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15AE0885" w14:textId="5089897E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45019F9B" w14:textId="77777777" w:rsidR="008A4B7F" w:rsidRPr="00A2514F" w:rsidRDefault="008A4B7F" w:rsidP="008A4B7F">
      <w:pPr>
        <w:rPr>
          <w:rFonts w:ascii="Times New Roman" w:eastAsia="Times New Roman" w:hAnsi="Times New Roman" w:cs="Times New Roman"/>
        </w:rPr>
      </w:pPr>
      <w:r>
        <w:lastRenderedPageBreak/>
        <w:t xml:space="preserve">Mold- </w:t>
      </w:r>
      <w:r w:rsidRPr="00A2514F">
        <w:rPr>
          <w:rFonts w:ascii="Times New Roman" w:eastAsia="Times New Roman" w:hAnsi="Times New Roman" w:cs="Times New Roman"/>
        </w:rPr>
        <w:t>Microbial (e.g. mold) growth rapidly increases and spreads due to flooding waters.</w:t>
      </w:r>
    </w:p>
    <w:p w14:paraId="185A813D" w14:textId="77777777" w:rsidR="008A4B7F" w:rsidRDefault="008A4B7F" w:rsidP="00A2514F"/>
    <w:p w14:paraId="10423AD1" w14:textId="5E59067B" w:rsidR="00A2514F" w:rsidRDefault="00A2514F" w:rsidP="00A2514F">
      <w:r>
        <w:rPr>
          <w:noProof/>
        </w:rPr>
        <w:drawing>
          <wp:inline distT="0" distB="0" distL="0" distR="0" wp14:anchorId="04EC3FF6" wp14:editId="0451AFD5">
            <wp:extent cx="5120640" cy="5120640"/>
            <wp:effectExtent l="0" t="0" r="0" b="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14F">
        <w:t xml:space="preserve"> </w:t>
      </w:r>
      <w:r>
        <w:t xml:space="preserve">   </w:t>
      </w:r>
    </w:p>
    <w:p w14:paraId="725BD412" w14:textId="77777777" w:rsidR="00A2514F" w:rsidRDefault="00A2514F" w:rsidP="00A2514F"/>
    <w:p w14:paraId="6F1DBDFB" w14:textId="77777777" w:rsidR="00A2514F" w:rsidRDefault="00A2514F"/>
    <w:p w14:paraId="03CFD08E" w14:textId="77777777" w:rsidR="00A2514F" w:rsidRDefault="00A2514F" w:rsidP="00A2514F"/>
    <w:p w14:paraId="1C0A9A7F" w14:textId="77777777" w:rsidR="00A2514F" w:rsidRDefault="00A2514F" w:rsidP="00A2514F"/>
    <w:p w14:paraId="6B46BCA0" w14:textId="77777777" w:rsidR="00A2514F" w:rsidRDefault="00A2514F" w:rsidP="00A2514F"/>
    <w:p w14:paraId="28FA58B8" w14:textId="77777777" w:rsidR="00A2514F" w:rsidRDefault="00A2514F" w:rsidP="00A2514F"/>
    <w:p w14:paraId="1E7F951B" w14:textId="77777777" w:rsidR="00A2514F" w:rsidRDefault="00A2514F" w:rsidP="00A2514F"/>
    <w:p w14:paraId="3B85F8C0" w14:textId="77777777" w:rsidR="00A2514F" w:rsidRDefault="00A2514F" w:rsidP="00A2514F"/>
    <w:p w14:paraId="53FB83D4" w14:textId="77777777" w:rsidR="00A2514F" w:rsidRDefault="00A2514F" w:rsidP="00A2514F"/>
    <w:p w14:paraId="76A348C1" w14:textId="77777777" w:rsidR="00A2514F" w:rsidRDefault="00A2514F" w:rsidP="00A2514F"/>
    <w:p w14:paraId="1B4749BB" w14:textId="77777777" w:rsidR="00A2514F" w:rsidRDefault="00A2514F" w:rsidP="00A2514F"/>
    <w:p w14:paraId="06C818FE" w14:textId="77777777" w:rsidR="00A2514F" w:rsidRDefault="00A2514F" w:rsidP="00A2514F"/>
    <w:p w14:paraId="7C02F389" w14:textId="77777777" w:rsidR="00A2514F" w:rsidRDefault="00A2514F" w:rsidP="00A2514F"/>
    <w:p w14:paraId="4395D426" w14:textId="5E5976AE" w:rsidR="00A2514F" w:rsidRPr="00A2514F" w:rsidRDefault="00A2514F">
      <w:pPr>
        <w:rPr>
          <w:rFonts w:ascii="Times New Roman" w:eastAsia="Times New Roman" w:hAnsi="Times New Roman" w:cs="Times New Roman"/>
        </w:rPr>
      </w:pPr>
      <w:r>
        <w:lastRenderedPageBreak/>
        <w:t>Well Water-</w:t>
      </w:r>
      <w:r w:rsidRPr="00A2514F">
        <w:rPr>
          <w:rFonts w:ascii="Times New Roman" w:eastAsia="Times New Roman" w:hAnsi="Times New Roman" w:cs="Times New Roman"/>
        </w:rPr>
        <w:t xml:space="preserve"> Water may not be safe to drink, cook, bath or disinfect. </w:t>
      </w:r>
    </w:p>
    <w:p w14:paraId="08F0FE0B" w14:textId="77777777" w:rsidR="00A2514F" w:rsidRDefault="00A2514F"/>
    <w:p w14:paraId="175666CA" w14:textId="65F87D6F" w:rsidR="00A2514F" w:rsidRDefault="00A2514F">
      <w:r>
        <w:rPr>
          <w:noProof/>
        </w:rPr>
        <w:drawing>
          <wp:inline distT="0" distB="0" distL="0" distR="0" wp14:anchorId="179B0D49" wp14:editId="14F26582">
            <wp:extent cx="5120640" cy="512064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14F" w:rsidSect="00A2514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7E955" w14:textId="77777777" w:rsidR="007F07FC" w:rsidRDefault="007F07FC" w:rsidP="00A2514F">
      <w:r>
        <w:separator/>
      </w:r>
    </w:p>
  </w:endnote>
  <w:endnote w:type="continuationSeparator" w:id="0">
    <w:p w14:paraId="311E3F4B" w14:textId="77777777" w:rsidR="007F07FC" w:rsidRDefault="007F07FC" w:rsidP="00A2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7B4A6" w14:textId="77777777" w:rsidR="007F07FC" w:rsidRDefault="007F07FC" w:rsidP="00A2514F">
      <w:r>
        <w:separator/>
      </w:r>
    </w:p>
  </w:footnote>
  <w:footnote w:type="continuationSeparator" w:id="0">
    <w:p w14:paraId="70FBA268" w14:textId="77777777" w:rsidR="007F07FC" w:rsidRDefault="007F07FC" w:rsidP="00A25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A9C6E" w14:textId="30D07EEF" w:rsidR="00A2514F" w:rsidRDefault="00A2514F" w:rsidP="00A2514F">
    <w:pPr>
      <w:pStyle w:val="Header"/>
      <w:jc w:val="right"/>
    </w:pPr>
    <w:r>
      <w:rPr>
        <w:noProof/>
      </w:rPr>
      <w:drawing>
        <wp:inline distT="0" distB="0" distL="0" distR="0" wp14:anchorId="49A2747C" wp14:editId="414B05B4">
          <wp:extent cx="1623794" cy="613954"/>
          <wp:effectExtent l="0" t="0" r="1905" b="0"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980" cy="630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14F"/>
    <w:rsid w:val="007F07FC"/>
    <w:rsid w:val="008A4B7F"/>
    <w:rsid w:val="00A2514F"/>
    <w:rsid w:val="00DC7B3B"/>
    <w:rsid w:val="00DF708E"/>
    <w:rsid w:val="00E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7BCD"/>
  <w15:chartTrackingRefBased/>
  <w15:docId w15:val="{D0EFC3C6-4A47-1B45-B725-0A306B36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14F"/>
  </w:style>
  <w:style w:type="paragraph" w:styleId="Footer">
    <w:name w:val="footer"/>
    <w:basedOn w:val="Normal"/>
    <w:link w:val="Foot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Ansley Fey</dc:creator>
  <cp:keywords/>
  <dc:description/>
  <cp:lastModifiedBy>Bridget Watson</cp:lastModifiedBy>
  <cp:revision>2</cp:revision>
  <dcterms:created xsi:type="dcterms:W3CDTF">2021-01-25T20:08:00Z</dcterms:created>
  <dcterms:modified xsi:type="dcterms:W3CDTF">2021-01-25T20:08:00Z</dcterms:modified>
</cp:coreProperties>
</file>